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78A" w:rsidRPr="00F8378A" w:rsidRDefault="00F8378A" w:rsidP="00F8378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 w:rsidRPr="00F8378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ab/>
      </w:r>
      <w:r w:rsidRPr="00F83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Во исполнении постановления Кабинета Министров Республики Татарстан от 17.12.2018 №1149 «О реализации мер по повышению безопасности дорожного движения в Республике Татарстан, сокращению дорожно-транспортных происшествий и снижению тяжести их последствий» в деятельности образовательных организаций по профилактике ДДТТ необходимо использовать информационные материалы, размещенные на портале </w:t>
      </w:r>
      <w:hyperlink r:id="rId4" w:history="1">
        <w:r w:rsidRPr="00F837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www</w:t>
        </w:r>
        <w:r w:rsidRPr="00F837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Pr="00F837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sakla</w:t>
        </w:r>
        <w:proofErr w:type="spellEnd"/>
        <w:r w:rsidRPr="00F837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Pr="00F837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F83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8675D4" w:rsidRDefault="00F8378A" w:rsidP="00F8378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83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83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  <w:t>Проект </w:t>
      </w:r>
      <w:r w:rsidRPr="00F8378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proofErr w:type="spellStart"/>
      <w:r w:rsidRPr="00F8378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Сакла</w:t>
      </w:r>
      <w:proofErr w:type="spellEnd"/>
      <w:r w:rsidRPr="00F8378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Pr="00F83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направлен на создание уникальной интерактивной детской среды по обучению правилам дорожного движения.</w:t>
      </w:r>
      <w:r w:rsidRPr="00F8378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8378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Цель</w:t>
      </w:r>
      <w:r w:rsidRPr="00F83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 формирование навыков безопасности у детей от 4 до 11 лет и, как следствие, снижение детского травматизма на дорогах Республики Татарстан и воспитание в будущем законопослушных участников дорожного движения.</w:t>
      </w:r>
      <w:r w:rsidRPr="00F8378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83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рамках проекта ребенок сможет познакомиться с интерактивной обучающей онлайн игрой </w:t>
      </w:r>
      <w:r w:rsidRPr="00F8378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«Город безопасного детства»</w:t>
      </w:r>
      <w:r w:rsidRPr="00F83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мультимедийными обучающими модулями «</w:t>
      </w:r>
      <w:proofErr w:type="spellStart"/>
      <w:r w:rsidRPr="00F83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Сакла</w:t>
      </w:r>
      <w:proofErr w:type="spellEnd"/>
      <w:r w:rsidRPr="00F83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и серией мультфильмов </w:t>
      </w:r>
      <w:r w:rsidRPr="00F8378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«Дозорные дорог»</w:t>
      </w:r>
      <w:r w:rsidRPr="00F83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F8378A" w:rsidRDefault="00F8378A" w:rsidP="00F8378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  <w:t>Просим проинформировать педагогический коллектив Вашей организации о портале и использовать для дальнейшей работы.</w:t>
      </w:r>
    </w:p>
    <w:p w:rsidR="00F8378A" w:rsidRDefault="00F8378A" w:rsidP="00F8378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8378A" w:rsidRDefault="00F8378A" w:rsidP="00F8378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8378A" w:rsidRDefault="00F8378A" w:rsidP="00F8378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8378A" w:rsidRDefault="00F8378A" w:rsidP="00F8378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8378A" w:rsidRPr="00F8378A" w:rsidRDefault="00F8378A" w:rsidP="00F83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8378A" w:rsidRPr="00F83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78A"/>
    <w:rsid w:val="0039480A"/>
    <w:rsid w:val="008675D4"/>
    <w:rsid w:val="00F8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32375E-E5C8-4303-9F8F-30D3BD8CA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378A"/>
    <w:rPr>
      <w:b/>
      <w:bCs/>
    </w:rPr>
  </w:style>
  <w:style w:type="character" w:styleId="a4">
    <w:name w:val="Hyperlink"/>
    <w:basedOn w:val="a0"/>
    <w:uiPriority w:val="99"/>
    <w:unhideWhenUsed/>
    <w:rsid w:val="00F837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k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Кадрия</cp:lastModifiedBy>
  <cp:revision>2</cp:revision>
  <dcterms:created xsi:type="dcterms:W3CDTF">2019-04-24T15:45:00Z</dcterms:created>
  <dcterms:modified xsi:type="dcterms:W3CDTF">2019-04-24T15:45:00Z</dcterms:modified>
</cp:coreProperties>
</file>